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宋体"/>
          <w:b/>
          <w:bCs/>
          <w:sz w:val="28"/>
          <w:szCs w:val="28"/>
        </w:rPr>
      </w:pPr>
      <w:bookmarkStart w:id="0" w:name="_GoBack"/>
      <w:r>
        <w:rPr>
          <w:rFonts w:hint="eastAsia" w:ascii="华文中宋" w:hAnsi="华文中宋" w:eastAsia="华文中宋" w:cs="宋体"/>
          <w:b/>
          <w:bCs/>
          <w:sz w:val="36"/>
          <w:szCs w:val="36"/>
        </w:rPr>
        <w:t>统一考试计算机配置要求</w:t>
      </w:r>
    </w:p>
    <w:bookmarkEnd w:id="0"/>
    <w:tbl>
      <w:tblPr>
        <w:tblStyle w:val="7"/>
        <w:tblW w:w="89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1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4371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最低配置</w:t>
            </w:r>
          </w:p>
        </w:tc>
        <w:tc>
          <w:tcPr>
            <w:tcW w:w="453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建议配置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71" w:type="dxa"/>
          </w:tcPr>
          <w:p>
            <w:pPr>
              <w:widowControl/>
              <w:spacing w:line="520" w:lineRule="exact"/>
              <w:ind w:left="21" w:leftChars="1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CPU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：双核2.0Ghz</w:t>
            </w:r>
          </w:p>
          <w:p>
            <w:pPr>
              <w:widowControl/>
              <w:spacing w:line="520" w:lineRule="exact"/>
              <w:ind w:left="21" w:leftChars="1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内存：至少4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G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以上</w:t>
            </w:r>
          </w:p>
          <w:p>
            <w:pPr>
              <w:widowControl/>
              <w:spacing w:line="520" w:lineRule="exact"/>
              <w:ind w:left="21" w:leftChars="1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显卡：显存2G及以上， NVIDIA GeForce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G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T 730或更强的显卡</w:t>
            </w:r>
          </w:p>
          <w:p>
            <w:pPr>
              <w:widowControl/>
              <w:spacing w:line="520" w:lineRule="exact"/>
              <w:ind w:left="21" w:leftChars="1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硬盘空间：至少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0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G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剩余空间</w:t>
            </w:r>
          </w:p>
          <w:p>
            <w:pPr>
              <w:widowControl/>
              <w:spacing w:line="520" w:lineRule="exact"/>
              <w:ind w:left="21" w:leftChars="1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IE浏览器：</w:t>
            </w:r>
            <w:r>
              <w:rPr>
                <w:rFonts w:hint="eastAsia" w:ascii="仿宋" w:hAnsi="仿宋" w:eastAsia="仿宋"/>
                <w:kern w:val="44"/>
                <w:sz w:val="24"/>
                <w:szCs w:val="24"/>
              </w:rPr>
              <w:t xml:space="preserve"> IE</w:t>
            </w:r>
            <w:r>
              <w:rPr>
                <w:rFonts w:ascii="仿宋" w:hAnsi="仿宋" w:eastAsia="仿宋"/>
                <w:kern w:val="44"/>
                <w:sz w:val="24"/>
                <w:szCs w:val="24"/>
              </w:rPr>
              <w:t>9.0</w:t>
            </w:r>
            <w:r>
              <w:rPr>
                <w:rFonts w:hint="eastAsia" w:ascii="仿宋" w:hAnsi="仿宋" w:eastAsia="仿宋"/>
                <w:kern w:val="44"/>
                <w:sz w:val="24"/>
                <w:szCs w:val="24"/>
              </w:rPr>
              <w:t>以上版本；</w:t>
            </w:r>
          </w:p>
          <w:p>
            <w:pPr>
              <w:widowControl/>
              <w:spacing w:line="520" w:lineRule="exact"/>
              <w:ind w:left="21" w:leftChars="1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操作系统： Windows 7旗舰版+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SP1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（32位or64位）、Win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（32位or64位）</w:t>
            </w:r>
          </w:p>
        </w:tc>
        <w:tc>
          <w:tcPr>
            <w:tcW w:w="4530" w:type="dxa"/>
          </w:tcPr>
          <w:p>
            <w:pPr>
              <w:widowControl/>
              <w:spacing w:line="520" w:lineRule="exact"/>
              <w:ind w:left="21" w:leftChars="1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CPU：i3-6500及以上</w:t>
            </w:r>
          </w:p>
          <w:p>
            <w:pPr>
              <w:widowControl/>
              <w:spacing w:line="520" w:lineRule="exact"/>
              <w:ind w:left="21" w:leftChars="1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内存：8GB以上</w:t>
            </w:r>
          </w:p>
          <w:p>
            <w:pPr>
              <w:widowControl/>
              <w:spacing w:line="520" w:lineRule="exact"/>
              <w:ind w:left="21" w:leftChars="1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显卡：GTX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1050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或更强的显卡</w:t>
            </w:r>
          </w:p>
          <w:p>
            <w:pPr>
              <w:widowControl/>
              <w:spacing w:line="520" w:lineRule="exact"/>
              <w:ind w:left="21" w:leftChars="1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硬盘空间：至少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8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0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G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剩余空间</w:t>
            </w:r>
          </w:p>
          <w:p>
            <w:pPr>
              <w:widowControl/>
              <w:spacing w:line="520" w:lineRule="exact"/>
              <w:ind w:left="21" w:leftChars="1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IE浏览器：</w:t>
            </w:r>
            <w:r>
              <w:rPr>
                <w:rFonts w:hint="eastAsia" w:ascii="仿宋" w:hAnsi="仿宋" w:eastAsia="仿宋"/>
                <w:kern w:val="44"/>
                <w:sz w:val="24"/>
                <w:szCs w:val="24"/>
              </w:rPr>
              <w:t xml:space="preserve"> IE</w:t>
            </w:r>
            <w:r>
              <w:rPr>
                <w:rFonts w:ascii="仿宋" w:hAnsi="仿宋" w:eastAsia="仿宋"/>
                <w:kern w:val="44"/>
                <w:sz w:val="24"/>
                <w:szCs w:val="24"/>
              </w:rPr>
              <w:t>9.0</w:t>
            </w:r>
            <w:r>
              <w:rPr>
                <w:rFonts w:hint="eastAsia" w:ascii="仿宋" w:hAnsi="仿宋" w:eastAsia="仿宋"/>
                <w:kern w:val="44"/>
                <w:sz w:val="24"/>
                <w:szCs w:val="24"/>
              </w:rPr>
              <w:t>以上版本；</w:t>
            </w:r>
          </w:p>
          <w:p>
            <w:pPr>
              <w:widowControl/>
              <w:spacing w:line="520" w:lineRule="exact"/>
              <w:ind w:left="21" w:leftChars="1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操作系统： Windows 7旗舰版+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SP1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（32位or64位）、Win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（32位or64位）</w:t>
            </w:r>
          </w:p>
        </w:tc>
      </w:tr>
    </w:tbl>
    <w:p>
      <w:pPr>
        <w:widowControl/>
        <w:spacing w:before="156" w:beforeLines="50" w:line="360" w:lineRule="auto"/>
        <w:ind w:left="21" w:leftChars="10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注：1.所有电脑须能正常连接互联网且没有对考试网站进行访问量限制；</w:t>
      </w:r>
    </w:p>
    <w:p>
      <w:pPr>
        <w:widowControl/>
        <w:spacing w:line="360" w:lineRule="auto"/>
        <w:ind w:left="21" w:leftChars="10" w:firstLine="48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2.在安装仿真软件之前，请务必暂时关闭360之类的杀毒软件。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4143142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F10B3"/>
    <w:rsid w:val="059A0F5D"/>
    <w:rsid w:val="0D5262FF"/>
    <w:rsid w:val="15911D05"/>
    <w:rsid w:val="1FA66EE6"/>
    <w:rsid w:val="298837E1"/>
    <w:rsid w:val="31EC5800"/>
    <w:rsid w:val="32665DF3"/>
    <w:rsid w:val="34B85FCC"/>
    <w:rsid w:val="3641317E"/>
    <w:rsid w:val="36B8477E"/>
    <w:rsid w:val="44A37E34"/>
    <w:rsid w:val="48267926"/>
    <w:rsid w:val="4C06157D"/>
    <w:rsid w:val="4D77794A"/>
    <w:rsid w:val="5F8D781B"/>
    <w:rsid w:val="667F6E84"/>
    <w:rsid w:val="692C0572"/>
    <w:rsid w:val="6C6D6682"/>
    <w:rsid w:val="71D8488C"/>
    <w:rsid w:val="74FC2791"/>
    <w:rsid w:val="767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100" w:beforeLines="100" w:after="100" w:afterLines="100" w:line="360" w:lineRule="auto"/>
      <w:ind w:firstLine="0" w:firstLineChars="0"/>
      <w:jc w:val="left"/>
      <w:outlineLvl w:val="0"/>
    </w:pPr>
    <w:rPr>
      <w:rFonts w:eastAsia="宋体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line="360" w:lineRule="auto"/>
      <w:ind w:firstLine="0" w:firstLineChars="0"/>
      <w:jc w:val="left"/>
      <w:outlineLvl w:val="1"/>
    </w:pPr>
    <w:rPr>
      <w:rFonts w:asciiTheme="majorAscii" w:hAnsiTheme="majorAscii" w:cstheme="majorBidi"/>
      <w:b/>
      <w:bCs/>
      <w:sz w:val="30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0" w:firstLineChars="0"/>
      <w:outlineLvl w:val="2"/>
    </w:pPr>
    <w:rPr>
      <w:rFonts w:eastAsia="宋体"/>
      <w:b/>
      <w:sz w:val="28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Char"/>
    <w:basedOn w:val="8"/>
    <w:link w:val="2"/>
    <w:qFormat/>
    <w:uiPriority w:val="9"/>
    <w:rPr>
      <w:rFonts w:eastAsia="宋体" w:asciiTheme="minorAscii" w:hAnsiTheme="minorAscii"/>
      <w:b/>
      <w:bCs/>
      <w:kern w:val="44"/>
      <w:sz w:val="36"/>
      <w:szCs w:val="44"/>
    </w:rPr>
  </w:style>
  <w:style w:type="character" w:customStyle="1" w:styleId="10">
    <w:name w:val="标题 2 Char"/>
    <w:basedOn w:val="8"/>
    <w:link w:val="3"/>
    <w:qFormat/>
    <w:uiPriority w:val="9"/>
    <w:rPr>
      <w:rFonts w:eastAsia="宋体" w:asciiTheme="majorAscii" w:hAnsiTheme="majorAscii" w:cstheme="majorBidi"/>
      <w:b/>
      <w:bCs/>
      <w:kern w:val="2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2021-03-08T03:13:00Z</dcterms:created>
  <dc:creator>Purekeep</dc:creator>
  <cp:lastModifiedBy>Purekeep</cp:lastModifiedBy>
  <dcterms:modified xsi:type="dcterms:W3CDTF">2021-03-08T03:14:04Z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