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115" w:rightChars="55"/>
        <w:jc w:val="center"/>
        <w:textAlignment w:val="auto"/>
        <w:rPr>
          <w:rFonts w:hint="eastAsia" w:ascii="宋体" w:hAnsi="宋体" w:eastAsia="宋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2"/>
          <w:szCs w:val="32"/>
        </w:rPr>
        <w:t>化工行业职业技能鉴定先进单位推荐表</w:t>
      </w:r>
    </w:p>
    <w:p>
      <w:pPr>
        <w:adjustRightInd w:val="0"/>
        <w:snapToGrid w:val="0"/>
        <w:spacing w:after="156" w:afterLines="50" w:line="460" w:lineRule="exact"/>
        <w:jc w:val="center"/>
        <w:rPr>
          <w:rFonts w:eastAsia="仿宋_GB2312"/>
          <w:b/>
          <w:kern w:val="0"/>
          <w:sz w:val="30"/>
          <w:szCs w:val="30"/>
        </w:rPr>
      </w:pPr>
      <w:r>
        <w:rPr>
          <w:rFonts w:eastAsia="仿宋_GB2312"/>
          <w:b/>
          <w:kern w:val="0"/>
          <w:sz w:val="30"/>
          <w:szCs w:val="30"/>
        </w:rPr>
        <w:t>（2018～2019年度）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822"/>
        <w:gridCol w:w="3093"/>
        <w:gridCol w:w="578"/>
        <w:gridCol w:w="1635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单位名称</w:t>
            </w:r>
          </w:p>
        </w:tc>
        <w:tc>
          <w:tcPr>
            <w:tcW w:w="3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E-mail</w:t>
            </w:r>
          </w:p>
        </w:tc>
        <w:tc>
          <w:tcPr>
            <w:tcW w:w="3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负责人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通讯地址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邮政编码</w:t>
            </w:r>
          </w:p>
        </w:tc>
        <w:tc>
          <w:tcPr>
            <w:tcW w:w="7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年均鉴定量</w:t>
            </w:r>
          </w:p>
        </w:tc>
        <w:tc>
          <w:tcPr>
            <w:tcW w:w="3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有无违规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鉴定问题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4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事迹</w:t>
            </w:r>
          </w:p>
        </w:tc>
        <w:tc>
          <w:tcPr>
            <w:tcW w:w="8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both"/>
              <w:rPr>
                <w:rFonts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单位</w:t>
            </w: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>年  月  日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石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化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4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 xml:space="preserve"> 年  月  日</w:t>
            </w:r>
          </w:p>
        </w:tc>
      </w:tr>
    </w:tbl>
    <w:p>
      <w:pPr>
        <w:spacing w:after="312" w:afterLines="100"/>
        <w:ind w:right="115" w:rightChars="55"/>
      </w:pPr>
      <w:r>
        <w:rPr>
          <w:rFonts w:eastAsia="仿宋_GB2312"/>
          <w:kern w:val="0"/>
          <w:sz w:val="24"/>
          <w:szCs w:val="24"/>
        </w:rPr>
        <w:t>注：此表可复印</w:t>
      </w:r>
      <w:r>
        <w:rPr>
          <w:rFonts w:hint="eastAsia" w:eastAsia="仿宋_GB2312"/>
          <w:kern w:val="0"/>
          <w:sz w:val="24"/>
          <w:szCs w:val="24"/>
        </w:rPr>
        <w:t>，</w:t>
      </w:r>
      <w:r>
        <w:rPr>
          <w:rFonts w:eastAsia="仿宋_GB2312"/>
          <w:kern w:val="0"/>
          <w:sz w:val="24"/>
          <w:szCs w:val="24"/>
        </w:rPr>
        <w:t>先进事迹如填写不下可另附纸。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F3"/>
    <w:rsid w:val="00D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2020-03-04T08:03:00Z</dcterms:created>
  <dc:creator>Purekeep</dc:creator>
  <cp:lastModifiedBy>Purekeep</cp:lastModifiedBy>
  <dcterms:modified xsi:type="dcterms:W3CDTF">2020-03-04T08:04:11Z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